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AB" w:rsidRPr="00680254" w:rsidRDefault="00F42BAB" w:rsidP="002C27B4">
      <w:pPr>
        <w:rPr>
          <w:rFonts w:ascii="Times New Roman" w:hAnsi="Times New Roman"/>
          <w:b/>
          <w:sz w:val="28"/>
          <w:szCs w:val="28"/>
        </w:rPr>
      </w:pPr>
    </w:p>
    <w:p w:rsidR="002C27B4" w:rsidRPr="00A6722D" w:rsidRDefault="002C27B4" w:rsidP="002C27B4">
      <w:pPr>
        <w:jc w:val="center"/>
        <w:rPr>
          <w:rFonts w:cs="Arial"/>
          <w:sz w:val="24"/>
        </w:rPr>
      </w:pPr>
      <w:r w:rsidRPr="00A6722D">
        <w:rPr>
          <w:rFonts w:cs="Arial"/>
          <w:sz w:val="24"/>
        </w:rPr>
        <w:t>КРАСНОДАРСКИЙ КРАЙ</w:t>
      </w:r>
    </w:p>
    <w:p w:rsidR="002C27B4" w:rsidRPr="00A6722D" w:rsidRDefault="002C27B4" w:rsidP="002C27B4">
      <w:pPr>
        <w:jc w:val="center"/>
        <w:rPr>
          <w:rFonts w:cs="Arial"/>
          <w:sz w:val="24"/>
        </w:rPr>
      </w:pPr>
      <w:r w:rsidRPr="00A6722D">
        <w:rPr>
          <w:rFonts w:cs="Arial"/>
          <w:sz w:val="24"/>
        </w:rPr>
        <w:t>ТБИЛИССКИЙ РАЙОН</w:t>
      </w:r>
    </w:p>
    <w:p w:rsidR="002C27B4" w:rsidRPr="00A6722D" w:rsidRDefault="002C27B4" w:rsidP="002C27B4">
      <w:pPr>
        <w:jc w:val="center"/>
        <w:rPr>
          <w:rFonts w:cs="Arial"/>
          <w:sz w:val="24"/>
        </w:rPr>
      </w:pPr>
      <w:r w:rsidRPr="00A6722D">
        <w:rPr>
          <w:rFonts w:cs="Arial"/>
          <w:sz w:val="24"/>
        </w:rPr>
        <w:t>АДМИНИСТРАЦИИ ТБИЛИССКОГО СЕЛЬСКОГО ПОСЕЛЕНИЯ</w:t>
      </w:r>
    </w:p>
    <w:p w:rsidR="002C27B4" w:rsidRPr="00A6722D" w:rsidRDefault="002C27B4" w:rsidP="002C27B4">
      <w:pPr>
        <w:jc w:val="center"/>
        <w:rPr>
          <w:rFonts w:cs="Arial"/>
          <w:sz w:val="24"/>
        </w:rPr>
      </w:pPr>
      <w:r w:rsidRPr="00A6722D">
        <w:rPr>
          <w:rFonts w:cs="Arial"/>
          <w:sz w:val="24"/>
        </w:rPr>
        <w:t>ТБИЛИССКОГО РАЙОНА</w:t>
      </w:r>
    </w:p>
    <w:p w:rsidR="002C27B4" w:rsidRPr="00A6722D" w:rsidRDefault="002C27B4" w:rsidP="002C27B4">
      <w:pPr>
        <w:jc w:val="center"/>
        <w:rPr>
          <w:rFonts w:cs="Arial"/>
          <w:sz w:val="24"/>
        </w:rPr>
      </w:pPr>
    </w:p>
    <w:p w:rsidR="002C27B4" w:rsidRPr="00A6722D" w:rsidRDefault="002C27B4" w:rsidP="002C27B4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2C27B4" w:rsidRPr="00A6722D" w:rsidRDefault="002C27B4" w:rsidP="002C27B4">
      <w:pPr>
        <w:jc w:val="center"/>
        <w:rPr>
          <w:rFonts w:cs="Arial"/>
          <w:sz w:val="24"/>
        </w:rPr>
      </w:pPr>
    </w:p>
    <w:p w:rsidR="002C27B4" w:rsidRPr="00A6722D" w:rsidRDefault="002C27B4" w:rsidP="002C27B4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10</w:t>
      </w:r>
      <w:r w:rsidRPr="00A6722D">
        <w:rPr>
          <w:rFonts w:cs="Arial"/>
          <w:sz w:val="24"/>
        </w:rPr>
        <w:t xml:space="preserve"> ноября 2016 год</w:t>
      </w:r>
      <w:r w:rsidR="000B7DF9">
        <w:rPr>
          <w:rFonts w:cs="Arial"/>
          <w:sz w:val="24"/>
        </w:rPr>
        <w:t xml:space="preserve">           </w:t>
      </w:r>
      <w:r w:rsidRPr="00A6722D">
        <w:rPr>
          <w:rFonts w:cs="Arial"/>
          <w:sz w:val="24"/>
        </w:rPr>
        <w:tab/>
      </w:r>
      <w:r w:rsidR="000B7DF9">
        <w:rPr>
          <w:rFonts w:cs="Arial"/>
          <w:sz w:val="24"/>
        </w:rPr>
        <w:t xml:space="preserve">  </w:t>
      </w:r>
      <w:r w:rsidRPr="00A6722D">
        <w:rPr>
          <w:rFonts w:cs="Arial"/>
          <w:sz w:val="24"/>
        </w:rPr>
        <w:t>№</w:t>
      </w:r>
      <w:r>
        <w:rPr>
          <w:rFonts w:cs="Arial"/>
          <w:sz w:val="24"/>
        </w:rPr>
        <w:t>704</w:t>
      </w:r>
      <w:r w:rsidRPr="00A6722D">
        <w:rPr>
          <w:rFonts w:cs="Arial"/>
          <w:sz w:val="24"/>
        </w:rPr>
        <w:tab/>
      </w:r>
      <w:r w:rsidRPr="00A6722D">
        <w:rPr>
          <w:rFonts w:cs="Arial"/>
          <w:sz w:val="24"/>
        </w:rPr>
        <w:tab/>
      </w:r>
      <w:r w:rsidR="000B7DF9">
        <w:rPr>
          <w:rFonts w:cs="Arial"/>
          <w:sz w:val="24"/>
        </w:rPr>
        <w:t xml:space="preserve">          </w:t>
      </w:r>
      <w:r w:rsidRPr="00A6722D">
        <w:rPr>
          <w:rFonts w:cs="Arial"/>
          <w:sz w:val="24"/>
        </w:rPr>
        <w:tab/>
        <w:t xml:space="preserve">ст. </w:t>
      </w:r>
      <w:proofErr w:type="gramStart"/>
      <w:r w:rsidRPr="00A6722D">
        <w:rPr>
          <w:rFonts w:cs="Arial"/>
          <w:sz w:val="24"/>
        </w:rPr>
        <w:t>Тбилисская</w:t>
      </w:r>
      <w:proofErr w:type="gramEnd"/>
      <w:r w:rsidRPr="00A6722D">
        <w:rPr>
          <w:rFonts w:cs="Arial"/>
          <w:sz w:val="24"/>
        </w:rPr>
        <w:tab/>
      </w:r>
    </w:p>
    <w:p w:rsidR="00680254" w:rsidRDefault="00680254" w:rsidP="00680254">
      <w:pPr>
        <w:pStyle w:val="ConsPlusDocLi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0254" w:rsidRPr="002C27B4" w:rsidRDefault="00680254" w:rsidP="00680254">
      <w:pPr>
        <w:pStyle w:val="ConsPlusDocList"/>
        <w:jc w:val="center"/>
        <w:rPr>
          <w:rFonts w:ascii="Times New Roman" w:hAnsi="Times New Roman"/>
          <w:b/>
          <w:bCs/>
          <w:sz w:val="32"/>
          <w:szCs w:val="32"/>
        </w:rPr>
      </w:pPr>
      <w:r w:rsidRPr="002C27B4">
        <w:rPr>
          <w:rFonts w:ascii="Times New Roman" w:hAnsi="Times New Roman"/>
          <w:b/>
          <w:bCs/>
          <w:sz w:val="32"/>
          <w:szCs w:val="32"/>
        </w:rPr>
        <w:t>Об утверждении Порядка</w:t>
      </w:r>
    </w:p>
    <w:p w:rsidR="00680254" w:rsidRPr="002C27B4" w:rsidRDefault="00680254" w:rsidP="00680254">
      <w:pPr>
        <w:pStyle w:val="ConsPlusDocList"/>
        <w:jc w:val="center"/>
        <w:rPr>
          <w:rFonts w:ascii="Times New Roman" w:hAnsi="Times New Roman"/>
          <w:b/>
          <w:bCs/>
          <w:sz w:val="32"/>
          <w:szCs w:val="32"/>
        </w:rPr>
      </w:pPr>
      <w:r w:rsidRPr="002C27B4">
        <w:rPr>
          <w:rFonts w:ascii="Times New Roman" w:hAnsi="Times New Roman"/>
          <w:b/>
          <w:bCs/>
          <w:sz w:val="32"/>
          <w:szCs w:val="32"/>
        </w:rPr>
        <w:t>уведомления представителя нанимателя</w:t>
      </w:r>
    </w:p>
    <w:p w:rsidR="00680254" w:rsidRPr="002C27B4" w:rsidRDefault="00680254" w:rsidP="00680254">
      <w:pPr>
        <w:pStyle w:val="ConsPlusDocList"/>
        <w:jc w:val="center"/>
        <w:rPr>
          <w:rFonts w:ascii="Times New Roman" w:hAnsi="Times New Roman"/>
          <w:b/>
          <w:bCs/>
          <w:sz w:val="32"/>
          <w:szCs w:val="32"/>
        </w:rPr>
      </w:pPr>
      <w:r w:rsidRPr="002C27B4">
        <w:rPr>
          <w:rFonts w:ascii="Times New Roman" w:hAnsi="Times New Roman"/>
          <w:b/>
          <w:bCs/>
          <w:sz w:val="32"/>
          <w:szCs w:val="32"/>
        </w:rPr>
        <w:t>(работодателя) о фактах обращения в целях склонения</w:t>
      </w:r>
    </w:p>
    <w:p w:rsidR="00680254" w:rsidRPr="002C27B4" w:rsidRDefault="00680254" w:rsidP="00E27CCE">
      <w:pPr>
        <w:pStyle w:val="ConsPlusDocList"/>
        <w:jc w:val="center"/>
        <w:rPr>
          <w:rFonts w:ascii="Times New Roman" w:hAnsi="Times New Roman"/>
          <w:b/>
          <w:bCs/>
          <w:sz w:val="32"/>
          <w:szCs w:val="32"/>
        </w:rPr>
      </w:pPr>
      <w:r w:rsidRPr="002C27B4">
        <w:rPr>
          <w:rFonts w:ascii="Times New Roman" w:hAnsi="Times New Roman"/>
          <w:b/>
          <w:bCs/>
          <w:sz w:val="32"/>
          <w:szCs w:val="32"/>
        </w:rPr>
        <w:t>муниципального служащ</w:t>
      </w:r>
      <w:r w:rsidR="00E27CCE" w:rsidRPr="002C27B4">
        <w:rPr>
          <w:rFonts w:ascii="Times New Roman" w:hAnsi="Times New Roman"/>
          <w:b/>
          <w:bCs/>
          <w:sz w:val="32"/>
          <w:szCs w:val="32"/>
        </w:rPr>
        <w:t>его администрации Тбилисского сельского поселения Тбилисского</w:t>
      </w:r>
      <w:r w:rsidRPr="002C27B4">
        <w:rPr>
          <w:rFonts w:ascii="Times New Roman" w:hAnsi="Times New Roman"/>
          <w:b/>
          <w:bCs/>
          <w:sz w:val="32"/>
          <w:szCs w:val="32"/>
        </w:rPr>
        <w:t xml:space="preserve"> район</w:t>
      </w:r>
      <w:r w:rsidR="00E27CCE" w:rsidRPr="002C27B4">
        <w:rPr>
          <w:rFonts w:ascii="Times New Roman" w:hAnsi="Times New Roman"/>
          <w:b/>
          <w:bCs/>
          <w:sz w:val="32"/>
          <w:szCs w:val="32"/>
        </w:rPr>
        <w:t>а</w:t>
      </w:r>
      <w:r w:rsidRPr="002C27B4">
        <w:rPr>
          <w:rFonts w:ascii="Times New Roman" w:hAnsi="Times New Roman"/>
          <w:b/>
          <w:bCs/>
          <w:sz w:val="32"/>
          <w:szCs w:val="32"/>
        </w:rPr>
        <w:t xml:space="preserve"> к совершению</w:t>
      </w:r>
    </w:p>
    <w:p w:rsidR="00680254" w:rsidRPr="002C27B4" w:rsidRDefault="00680254" w:rsidP="00680254">
      <w:pPr>
        <w:pStyle w:val="ConsPlusDocList"/>
        <w:jc w:val="center"/>
        <w:rPr>
          <w:rFonts w:ascii="Times New Roman" w:hAnsi="Times New Roman"/>
          <w:b/>
          <w:bCs/>
          <w:sz w:val="32"/>
          <w:szCs w:val="32"/>
        </w:rPr>
      </w:pPr>
      <w:r w:rsidRPr="002C27B4">
        <w:rPr>
          <w:rFonts w:ascii="Times New Roman" w:hAnsi="Times New Roman"/>
          <w:b/>
          <w:bCs/>
          <w:sz w:val="32"/>
          <w:szCs w:val="32"/>
        </w:rPr>
        <w:t>коррупционных правонарушений</w:t>
      </w:r>
    </w:p>
    <w:p w:rsidR="00680254" w:rsidRPr="002C27B4" w:rsidRDefault="00680254" w:rsidP="00680254">
      <w:pPr>
        <w:pStyle w:val="ConsPlusDocList"/>
        <w:jc w:val="both"/>
        <w:rPr>
          <w:rFonts w:ascii="Times New Roman" w:hAnsi="Times New Roman"/>
          <w:sz w:val="32"/>
          <w:szCs w:val="32"/>
        </w:rPr>
      </w:pPr>
    </w:p>
    <w:p w:rsidR="00680254" w:rsidRDefault="00680254" w:rsidP="00680254">
      <w:pPr>
        <w:jc w:val="both"/>
        <w:rPr>
          <w:rFonts w:ascii="Times New Roman" w:hAnsi="Times New Roman"/>
          <w:sz w:val="28"/>
          <w:szCs w:val="28"/>
        </w:rPr>
      </w:pPr>
    </w:p>
    <w:p w:rsidR="00680254" w:rsidRPr="002C27B4" w:rsidRDefault="00680254" w:rsidP="00680254">
      <w:pPr>
        <w:pStyle w:val="ConsPlusDocList"/>
        <w:ind w:firstLine="84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В целях реализации  Федерального закона от 25 декабря 2008 года            № 273-ФЗ «О противодействии коррупции», </w:t>
      </w:r>
      <w:r w:rsidRPr="002C27B4">
        <w:rPr>
          <w:rStyle w:val="1"/>
          <w:rFonts w:cs="Arial"/>
          <w:sz w:val="24"/>
          <w:szCs w:val="24"/>
        </w:rPr>
        <w:t>ру</w:t>
      </w:r>
      <w:r w:rsidR="00E27CCE" w:rsidRPr="002C27B4">
        <w:rPr>
          <w:rStyle w:val="1"/>
          <w:rFonts w:cs="Arial"/>
          <w:sz w:val="24"/>
          <w:szCs w:val="24"/>
        </w:rPr>
        <w:t>ководствуясь статьями 30, 66</w:t>
      </w:r>
      <w:r w:rsidR="004A28B6" w:rsidRPr="002C27B4">
        <w:rPr>
          <w:rStyle w:val="1"/>
          <w:rFonts w:cs="Arial"/>
          <w:sz w:val="24"/>
          <w:szCs w:val="24"/>
        </w:rPr>
        <w:t xml:space="preserve"> устава Тбилисского сельского поселения</w:t>
      </w:r>
      <w:r w:rsidR="00E27CCE" w:rsidRPr="002C27B4">
        <w:rPr>
          <w:rStyle w:val="1"/>
          <w:rFonts w:cs="Arial"/>
          <w:sz w:val="24"/>
          <w:szCs w:val="24"/>
        </w:rPr>
        <w:t xml:space="preserve"> Тбилисского</w:t>
      </w:r>
      <w:r w:rsidRPr="002C27B4">
        <w:rPr>
          <w:rStyle w:val="1"/>
          <w:rFonts w:cs="Arial"/>
          <w:sz w:val="24"/>
          <w:szCs w:val="24"/>
        </w:rPr>
        <w:t xml:space="preserve"> район</w:t>
      </w:r>
      <w:r w:rsidR="00E27CCE" w:rsidRPr="002C27B4">
        <w:rPr>
          <w:rStyle w:val="1"/>
          <w:rFonts w:cs="Arial"/>
          <w:sz w:val="24"/>
          <w:szCs w:val="24"/>
        </w:rPr>
        <w:t xml:space="preserve">а </w:t>
      </w:r>
      <w:r w:rsidR="002C27B4">
        <w:rPr>
          <w:rStyle w:val="1"/>
          <w:rFonts w:cs="Arial"/>
          <w:sz w:val="24"/>
          <w:szCs w:val="24"/>
        </w:rPr>
        <w:t xml:space="preserve">  </w:t>
      </w:r>
      <w:r w:rsidR="002C27B4">
        <w:rPr>
          <w:rFonts w:cs="Arial"/>
          <w:sz w:val="24"/>
          <w:szCs w:val="24"/>
        </w:rPr>
        <w:t>постановля</w:t>
      </w:r>
      <w:r w:rsidRPr="002C27B4">
        <w:rPr>
          <w:rFonts w:cs="Arial"/>
          <w:sz w:val="24"/>
          <w:szCs w:val="24"/>
        </w:rPr>
        <w:t>ю:</w:t>
      </w:r>
    </w:p>
    <w:p w:rsidR="00680254" w:rsidRPr="002C27B4" w:rsidRDefault="00680254" w:rsidP="00841C5A">
      <w:pPr>
        <w:pStyle w:val="ConsPlusDocList"/>
        <w:ind w:firstLine="84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1. Утвердить</w:t>
      </w:r>
      <w:r w:rsidR="00841C5A" w:rsidRPr="002C27B4">
        <w:rPr>
          <w:rFonts w:cs="Arial"/>
          <w:sz w:val="24"/>
          <w:szCs w:val="24"/>
        </w:rPr>
        <w:t xml:space="preserve"> Порядок</w:t>
      </w:r>
      <w:r w:rsidRPr="002C27B4">
        <w:rPr>
          <w:rFonts w:cs="Arial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4A28B6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к совершению коррупционных правонарушений (далее - Порядок) (прилагается).</w:t>
      </w:r>
    </w:p>
    <w:p w:rsidR="00680254" w:rsidRPr="002C27B4" w:rsidRDefault="00841C5A" w:rsidP="00680254">
      <w:pPr>
        <w:widowControl/>
        <w:jc w:val="both"/>
        <w:rPr>
          <w:rFonts w:cs="Arial"/>
          <w:color w:val="000000"/>
          <w:sz w:val="24"/>
        </w:rPr>
      </w:pPr>
      <w:r w:rsidRPr="002C27B4">
        <w:rPr>
          <w:rFonts w:cs="Arial"/>
          <w:color w:val="000000"/>
          <w:sz w:val="24"/>
        </w:rPr>
        <w:t xml:space="preserve">           2</w:t>
      </w:r>
      <w:r w:rsidR="00CF7999" w:rsidRPr="002C27B4">
        <w:rPr>
          <w:rFonts w:cs="Arial"/>
          <w:color w:val="000000"/>
          <w:sz w:val="24"/>
        </w:rPr>
        <w:t xml:space="preserve">. Отделу делопроизводства и </w:t>
      </w:r>
      <w:r w:rsidR="00680254" w:rsidRPr="002C27B4">
        <w:rPr>
          <w:rFonts w:cs="Arial"/>
          <w:color w:val="000000"/>
          <w:sz w:val="24"/>
        </w:rPr>
        <w:t xml:space="preserve"> орг</w:t>
      </w:r>
      <w:r w:rsidR="00CF7999" w:rsidRPr="002C27B4">
        <w:rPr>
          <w:rFonts w:cs="Arial"/>
          <w:color w:val="000000"/>
          <w:sz w:val="24"/>
        </w:rPr>
        <w:t>анизационно-кадровой работы</w:t>
      </w:r>
      <w:r w:rsidR="00680254" w:rsidRPr="002C27B4">
        <w:rPr>
          <w:rFonts w:cs="Arial"/>
          <w:color w:val="000000"/>
          <w:sz w:val="24"/>
        </w:rPr>
        <w:t xml:space="preserve"> администрации </w:t>
      </w:r>
      <w:r w:rsidR="00CF7999" w:rsidRPr="002C27B4">
        <w:rPr>
          <w:rStyle w:val="1"/>
          <w:rFonts w:cs="Arial"/>
          <w:sz w:val="24"/>
        </w:rPr>
        <w:t>Тбилисского сельского поселения Тбилисского района</w:t>
      </w:r>
      <w:r w:rsidRPr="002C27B4">
        <w:rPr>
          <w:rFonts w:cs="Arial"/>
          <w:color w:val="000000"/>
          <w:sz w:val="24"/>
        </w:rPr>
        <w:t xml:space="preserve"> (Разночинцева</w:t>
      </w:r>
      <w:r w:rsidR="00680254" w:rsidRPr="002C27B4">
        <w:rPr>
          <w:rFonts w:cs="Arial"/>
          <w:color w:val="000000"/>
          <w:sz w:val="24"/>
        </w:rPr>
        <w:t xml:space="preserve">) </w:t>
      </w:r>
      <w:proofErr w:type="gramStart"/>
      <w:r w:rsidR="00680254" w:rsidRPr="002C27B4">
        <w:rPr>
          <w:rFonts w:cs="Arial"/>
          <w:color w:val="000000"/>
          <w:sz w:val="24"/>
        </w:rPr>
        <w:t>разместить Порядок</w:t>
      </w:r>
      <w:proofErr w:type="gramEnd"/>
      <w:r w:rsidR="00680254" w:rsidRPr="002C27B4">
        <w:rPr>
          <w:rFonts w:cs="Arial"/>
          <w:color w:val="000000"/>
          <w:sz w:val="24"/>
        </w:rPr>
        <w:t xml:space="preserve">, указанный в пункте 1 настоящего постановления на официальном сайте администрации </w:t>
      </w:r>
      <w:r w:rsidR="00CF7999" w:rsidRPr="002C27B4">
        <w:rPr>
          <w:rStyle w:val="1"/>
          <w:rFonts w:cs="Arial"/>
          <w:sz w:val="24"/>
        </w:rPr>
        <w:t>Тбилисского сельского поселения Тбилисского района</w:t>
      </w:r>
      <w:r w:rsidR="00680254" w:rsidRPr="002C27B4">
        <w:rPr>
          <w:rFonts w:cs="Arial"/>
          <w:color w:val="000000"/>
          <w:sz w:val="24"/>
        </w:rPr>
        <w:t xml:space="preserve"> в сети «Интернет».</w:t>
      </w:r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4. </w:t>
      </w:r>
      <w:proofErr w:type="gramStart"/>
      <w:r w:rsidRPr="002C27B4">
        <w:rPr>
          <w:rFonts w:cs="Arial"/>
          <w:sz w:val="24"/>
          <w:szCs w:val="24"/>
        </w:rPr>
        <w:t>Контроль за</w:t>
      </w:r>
      <w:proofErr w:type="gramEnd"/>
      <w:r w:rsidRPr="002C27B4">
        <w:rPr>
          <w:rFonts w:cs="Arial"/>
          <w:sz w:val="24"/>
          <w:szCs w:val="24"/>
        </w:rPr>
        <w:t xml:space="preserve"> выполнением настоящего постановления возл</w:t>
      </w:r>
      <w:r w:rsidR="00841C5A" w:rsidRPr="002C27B4">
        <w:rPr>
          <w:rFonts w:cs="Arial"/>
          <w:sz w:val="24"/>
          <w:szCs w:val="24"/>
        </w:rPr>
        <w:t>ожить оставляю за собой</w:t>
      </w:r>
      <w:r w:rsidRPr="002C27B4">
        <w:rPr>
          <w:rFonts w:cs="Arial"/>
          <w:sz w:val="24"/>
          <w:szCs w:val="24"/>
        </w:rPr>
        <w:t xml:space="preserve">.                      </w:t>
      </w:r>
    </w:p>
    <w:p w:rsidR="00680254" w:rsidRPr="002C27B4" w:rsidRDefault="00680254" w:rsidP="00680254">
      <w:pPr>
        <w:pStyle w:val="ConsPlusDocList"/>
        <w:ind w:firstLine="84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5. Постановление вступает в силу со дня его обнародования.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jc w:val="both"/>
        <w:rPr>
          <w:rFonts w:cs="Arial"/>
          <w:sz w:val="24"/>
        </w:rPr>
      </w:pPr>
    </w:p>
    <w:p w:rsidR="00680254" w:rsidRPr="002C27B4" w:rsidRDefault="00680254" w:rsidP="00680254">
      <w:pPr>
        <w:jc w:val="both"/>
        <w:rPr>
          <w:rFonts w:cs="Arial"/>
          <w:sz w:val="24"/>
        </w:rPr>
      </w:pPr>
      <w:r w:rsidRPr="002C27B4">
        <w:rPr>
          <w:rFonts w:cs="Arial"/>
          <w:sz w:val="24"/>
        </w:rPr>
        <w:t xml:space="preserve">Глава </w:t>
      </w:r>
      <w:proofErr w:type="gramStart"/>
      <w:r w:rsidR="00E27CCE" w:rsidRPr="002C27B4">
        <w:rPr>
          <w:rFonts w:cs="Arial"/>
          <w:sz w:val="24"/>
        </w:rPr>
        <w:t>Тбилисского</w:t>
      </w:r>
      <w:proofErr w:type="gramEnd"/>
      <w:r w:rsidR="00E27CCE" w:rsidRPr="002C27B4">
        <w:rPr>
          <w:rFonts w:cs="Arial"/>
          <w:sz w:val="24"/>
        </w:rPr>
        <w:t xml:space="preserve"> сельского</w:t>
      </w:r>
    </w:p>
    <w:p w:rsidR="002C27B4" w:rsidRDefault="00E27CCE" w:rsidP="00680254">
      <w:pPr>
        <w:jc w:val="both"/>
        <w:rPr>
          <w:rFonts w:cs="Arial"/>
          <w:sz w:val="24"/>
        </w:rPr>
      </w:pPr>
      <w:r w:rsidRPr="002C27B4">
        <w:rPr>
          <w:rFonts w:cs="Arial"/>
          <w:sz w:val="24"/>
        </w:rPr>
        <w:t xml:space="preserve">поселения Тбилисского района                                                            </w:t>
      </w:r>
    </w:p>
    <w:p w:rsidR="00E27CCE" w:rsidRPr="002C27B4" w:rsidRDefault="00E27CCE" w:rsidP="00680254">
      <w:pPr>
        <w:jc w:val="both"/>
        <w:rPr>
          <w:rFonts w:cs="Arial"/>
          <w:sz w:val="24"/>
        </w:rPr>
      </w:pPr>
      <w:r w:rsidRPr="002C27B4">
        <w:rPr>
          <w:rFonts w:cs="Arial"/>
          <w:sz w:val="24"/>
        </w:rPr>
        <w:t xml:space="preserve">В.В. </w:t>
      </w:r>
      <w:proofErr w:type="spellStart"/>
      <w:r w:rsidRPr="002C27B4">
        <w:rPr>
          <w:rFonts w:cs="Arial"/>
          <w:sz w:val="24"/>
        </w:rPr>
        <w:t>Трайц</w:t>
      </w:r>
      <w:proofErr w:type="spellEnd"/>
    </w:p>
    <w:p w:rsidR="00680254" w:rsidRPr="002C27B4" w:rsidRDefault="00680254" w:rsidP="00680254">
      <w:pPr>
        <w:rPr>
          <w:rFonts w:cs="Arial"/>
          <w:sz w:val="24"/>
        </w:rPr>
      </w:pP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  <w:r w:rsidRPr="002C27B4">
        <w:rPr>
          <w:rFonts w:cs="Arial"/>
          <w:sz w:val="24"/>
        </w:rPr>
        <w:tab/>
      </w:r>
    </w:p>
    <w:p w:rsidR="00841C5A" w:rsidRPr="002C27B4" w:rsidRDefault="00841C5A" w:rsidP="00680254">
      <w:pPr>
        <w:rPr>
          <w:rFonts w:cs="Arial"/>
          <w:sz w:val="24"/>
        </w:rPr>
      </w:pPr>
    </w:p>
    <w:p w:rsidR="00841C5A" w:rsidRDefault="00841C5A" w:rsidP="00680254">
      <w:pPr>
        <w:rPr>
          <w:rFonts w:cs="Arial"/>
          <w:sz w:val="24"/>
        </w:rPr>
      </w:pPr>
    </w:p>
    <w:p w:rsidR="002C27B4" w:rsidRDefault="002C27B4" w:rsidP="00680254">
      <w:pPr>
        <w:rPr>
          <w:rFonts w:cs="Arial"/>
          <w:sz w:val="24"/>
        </w:rPr>
      </w:pPr>
    </w:p>
    <w:p w:rsidR="002C27B4" w:rsidRPr="002C27B4" w:rsidRDefault="002C27B4" w:rsidP="00680254">
      <w:pPr>
        <w:rPr>
          <w:rFonts w:cs="Arial"/>
          <w:sz w:val="24"/>
        </w:rPr>
      </w:pPr>
    </w:p>
    <w:p w:rsidR="000B7DF9" w:rsidRDefault="000B7DF9" w:rsidP="002C27B4">
      <w:pPr>
        <w:rPr>
          <w:rFonts w:cs="Arial"/>
          <w:sz w:val="24"/>
        </w:rPr>
      </w:pPr>
    </w:p>
    <w:p w:rsidR="000B7DF9" w:rsidRDefault="000B7DF9" w:rsidP="002C27B4">
      <w:pPr>
        <w:rPr>
          <w:rFonts w:cs="Arial"/>
          <w:sz w:val="24"/>
        </w:rPr>
      </w:pPr>
    </w:p>
    <w:p w:rsidR="000B7DF9" w:rsidRDefault="000B7DF9" w:rsidP="002C27B4">
      <w:pPr>
        <w:rPr>
          <w:rFonts w:cs="Arial"/>
          <w:sz w:val="24"/>
        </w:rPr>
      </w:pPr>
    </w:p>
    <w:p w:rsidR="000B7DF9" w:rsidRDefault="000B7DF9" w:rsidP="002C27B4">
      <w:pPr>
        <w:rPr>
          <w:rFonts w:cs="Arial"/>
          <w:sz w:val="24"/>
        </w:rPr>
      </w:pPr>
    </w:p>
    <w:p w:rsidR="000B7DF9" w:rsidRDefault="000B7DF9" w:rsidP="002C27B4">
      <w:pPr>
        <w:rPr>
          <w:rFonts w:cs="Arial"/>
          <w:sz w:val="24"/>
        </w:rPr>
      </w:pPr>
    </w:p>
    <w:p w:rsidR="000B7DF9" w:rsidRDefault="000B7DF9" w:rsidP="002C27B4">
      <w:pPr>
        <w:rPr>
          <w:rFonts w:cs="Arial"/>
          <w:sz w:val="24"/>
        </w:rPr>
      </w:pPr>
    </w:p>
    <w:p w:rsidR="00680254" w:rsidRPr="002C27B4" w:rsidRDefault="00680254" w:rsidP="000B7DF9">
      <w:pPr>
        <w:jc w:val="right"/>
        <w:rPr>
          <w:rFonts w:cs="Arial"/>
          <w:sz w:val="24"/>
        </w:rPr>
      </w:pPr>
      <w:r w:rsidRPr="002C27B4">
        <w:rPr>
          <w:rFonts w:cs="Arial"/>
          <w:sz w:val="24"/>
        </w:rPr>
        <w:lastRenderedPageBreak/>
        <w:t xml:space="preserve"> УТВЕРЖДЕН</w:t>
      </w:r>
    </w:p>
    <w:p w:rsidR="002C27B4" w:rsidRDefault="000B7DF9" w:rsidP="000B7DF9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</w:t>
      </w:r>
      <w:r w:rsidR="00680254" w:rsidRPr="002C27B4">
        <w:rPr>
          <w:rFonts w:cs="Arial"/>
          <w:sz w:val="24"/>
        </w:rPr>
        <w:t xml:space="preserve">постановлением администрации </w:t>
      </w:r>
      <w:r w:rsidR="00680254" w:rsidRPr="002C27B4">
        <w:rPr>
          <w:rFonts w:cs="Arial"/>
          <w:sz w:val="24"/>
        </w:rPr>
        <w:tab/>
      </w:r>
      <w:r w:rsidR="00680254" w:rsidRPr="002C27B4">
        <w:rPr>
          <w:rFonts w:cs="Arial"/>
          <w:sz w:val="24"/>
        </w:rPr>
        <w:tab/>
      </w:r>
      <w:r w:rsidR="00680254" w:rsidRPr="002C27B4">
        <w:rPr>
          <w:rFonts w:cs="Arial"/>
          <w:sz w:val="24"/>
        </w:rPr>
        <w:tab/>
      </w:r>
      <w:r w:rsidR="00680254" w:rsidRPr="002C27B4">
        <w:rPr>
          <w:rFonts w:cs="Arial"/>
          <w:sz w:val="24"/>
        </w:rPr>
        <w:tab/>
      </w:r>
      <w:r w:rsidR="00680254" w:rsidRPr="002C27B4">
        <w:rPr>
          <w:rFonts w:cs="Arial"/>
          <w:sz w:val="24"/>
        </w:rPr>
        <w:tab/>
      </w:r>
      <w:r w:rsidR="004A28B6" w:rsidRPr="002C27B4">
        <w:rPr>
          <w:rFonts w:cs="Arial"/>
          <w:sz w:val="24"/>
        </w:rPr>
        <w:tab/>
      </w:r>
      <w:r w:rsidR="004A28B6" w:rsidRPr="002C27B4">
        <w:rPr>
          <w:rFonts w:cs="Arial"/>
          <w:sz w:val="24"/>
        </w:rPr>
        <w:tab/>
      </w:r>
      <w:r w:rsidR="004A28B6" w:rsidRPr="002C27B4">
        <w:rPr>
          <w:rFonts w:cs="Arial"/>
          <w:sz w:val="24"/>
        </w:rPr>
        <w:tab/>
        <w:t xml:space="preserve">  </w:t>
      </w:r>
      <w:r w:rsidR="002C27B4">
        <w:rPr>
          <w:rFonts w:cs="Arial"/>
          <w:sz w:val="24"/>
        </w:rPr>
        <w:t xml:space="preserve"> Тбилисского сельского поселения</w:t>
      </w:r>
    </w:p>
    <w:p w:rsidR="002C27B4" w:rsidRDefault="000B7DF9" w:rsidP="000B7DF9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                     </w:t>
      </w:r>
      <w:r w:rsidR="002C27B4">
        <w:rPr>
          <w:rFonts w:cs="Arial"/>
          <w:sz w:val="24"/>
        </w:rPr>
        <w:t xml:space="preserve"> </w:t>
      </w:r>
      <w:r w:rsidR="004A28B6" w:rsidRPr="002C27B4">
        <w:rPr>
          <w:rFonts w:cs="Arial"/>
          <w:sz w:val="24"/>
        </w:rPr>
        <w:t>Тбилисского</w:t>
      </w:r>
      <w:r w:rsidR="00680254" w:rsidRPr="002C27B4">
        <w:rPr>
          <w:rFonts w:cs="Arial"/>
          <w:sz w:val="24"/>
        </w:rPr>
        <w:t xml:space="preserve"> район</w:t>
      </w:r>
      <w:r w:rsidR="004A28B6" w:rsidRPr="002C27B4">
        <w:rPr>
          <w:rFonts w:cs="Arial"/>
          <w:sz w:val="24"/>
        </w:rPr>
        <w:t>а</w:t>
      </w:r>
      <w:r w:rsidR="004A28B6" w:rsidRPr="002C27B4">
        <w:rPr>
          <w:rFonts w:cs="Arial"/>
          <w:sz w:val="24"/>
        </w:rPr>
        <w:tab/>
      </w:r>
      <w:r w:rsidR="00841C5A" w:rsidRPr="002C27B4">
        <w:rPr>
          <w:rFonts w:cs="Arial"/>
          <w:sz w:val="24"/>
        </w:rPr>
        <w:t xml:space="preserve">                                           </w:t>
      </w:r>
    </w:p>
    <w:p w:rsidR="00680254" w:rsidRPr="002C27B4" w:rsidRDefault="00841C5A" w:rsidP="000B7DF9">
      <w:pPr>
        <w:jc w:val="right"/>
        <w:rPr>
          <w:rFonts w:cs="Arial"/>
          <w:sz w:val="24"/>
        </w:rPr>
      </w:pPr>
      <w:r w:rsidRPr="002C27B4">
        <w:rPr>
          <w:rFonts w:cs="Arial"/>
          <w:sz w:val="24"/>
        </w:rPr>
        <w:t xml:space="preserve"> о</w:t>
      </w:r>
      <w:r w:rsidR="004A28B6" w:rsidRPr="002C27B4">
        <w:rPr>
          <w:rFonts w:cs="Arial"/>
          <w:sz w:val="24"/>
        </w:rPr>
        <w:t>т 10.11.2016</w:t>
      </w:r>
      <w:r w:rsidR="00680254" w:rsidRPr="002C27B4">
        <w:rPr>
          <w:rFonts w:cs="Arial"/>
          <w:sz w:val="24"/>
        </w:rPr>
        <w:t xml:space="preserve"> г.</w:t>
      </w:r>
      <w:r w:rsidR="004A28B6" w:rsidRPr="002C27B4">
        <w:rPr>
          <w:rFonts w:cs="Arial"/>
          <w:sz w:val="24"/>
        </w:rPr>
        <w:t xml:space="preserve"> </w:t>
      </w:r>
      <w:r w:rsidR="00680254" w:rsidRPr="002C27B4">
        <w:rPr>
          <w:rFonts w:cs="Arial"/>
          <w:sz w:val="24"/>
        </w:rPr>
        <w:t xml:space="preserve">№ </w:t>
      </w:r>
      <w:r w:rsidR="004A28B6" w:rsidRPr="002C27B4">
        <w:rPr>
          <w:rFonts w:cs="Arial"/>
          <w:sz w:val="24"/>
        </w:rPr>
        <w:t xml:space="preserve"> 704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0B7DF9" w:rsidRDefault="00680254" w:rsidP="00680254">
      <w:pPr>
        <w:pStyle w:val="ConsPlusDocList"/>
        <w:jc w:val="center"/>
        <w:rPr>
          <w:rFonts w:cs="Arial"/>
          <w:b/>
          <w:sz w:val="24"/>
          <w:szCs w:val="24"/>
        </w:rPr>
      </w:pPr>
      <w:bookmarkStart w:id="0" w:name="Par39"/>
      <w:bookmarkEnd w:id="0"/>
      <w:r w:rsidRPr="000B7DF9">
        <w:rPr>
          <w:rFonts w:cs="Arial"/>
          <w:b/>
          <w:sz w:val="24"/>
          <w:szCs w:val="24"/>
        </w:rPr>
        <w:t>ПОРЯДОК</w:t>
      </w:r>
    </w:p>
    <w:p w:rsidR="00680254" w:rsidRPr="000B7DF9" w:rsidRDefault="00680254" w:rsidP="00680254">
      <w:pPr>
        <w:pStyle w:val="ConsPlusDocList"/>
        <w:jc w:val="center"/>
        <w:rPr>
          <w:rFonts w:cs="Arial"/>
          <w:b/>
          <w:sz w:val="24"/>
          <w:szCs w:val="24"/>
        </w:rPr>
      </w:pPr>
      <w:r w:rsidRPr="000B7DF9">
        <w:rPr>
          <w:rFonts w:cs="Arial"/>
          <w:b/>
          <w:sz w:val="24"/>
          <w:szCs w:val="24"/>
        </w:rPr>
        <w:t>уведомления представителя нанимателя</w:t>
      </w:r>
    </w:p>
    <w:p w:rsidR="00680254" w:rsidRPr="000B7DF9" w:rsidRDefault="00680254" w:rsidP="00680254">
      <w:pPr>
        <w:pStyle w:val="ConsPlusDocList"/>
        <w:jc w:val="center"/>
        <w:rPr>
          <w:rFonts w:cs="Arial"/>
          <w:b/>
          <w:sz w:val="24"/>
          <w:szCs w:val="24"/>
        </w:rPr>
      </w:pPr>
      <w:r w:rsidRPr="000B7DF9">
        <w:rPr>
          <w:rFonts w:cs="Arial"/>
          <w:b/>
          <w:sz w:val="24"/>
          <w:szCs w:val="24"/>
        </w:rPr>
        <w:t>(работодателя) о фактах обращения в целях склонения</w:t>
      </w:r>
    </w:p>
    <w:p w:rsidR="00680254" w:rsidRPr="000B7DF9" w:rsidRDefault="00680254" w:rsidP="00680254">
      <w:pPr>
        <w:pStyle w:val="ConsPlusDocList"/>
        <w:jc w:val="center"/>
        <w:rPr>
          <w:rFonts w:cs="Arial"/>
          <w:b/>
          <w:sz w:val="24"/>
          <w:szCs w:val="24"/>
        </w:rPr>
      </w:pPr>
      <w:r w:rsidRPr="000B7DF9">
        <w:rPr>
          <w:rFonts w:cs="Arial"/>
          <w:b/>
          <w:sz w:val="24"/>
          <w:szCs w:val="24"/>
        </w:rPr>
        <w:t xml:space="preserve">муниципального служащего администрации </w:t>
      </w:r>
      <w:r w:rsidR="004A28B6" w:rsidRPr="000B7DF9">
        <w:rPr>
          <w:rStyle w:val="1"/>
          <w:rFonts w:cs="Arial"/>
          <w:b/>
          <w:sz w:val="24"/>
          <w:szCs w:val="24"/>
        </w:rPr>
        <w:t>Тбилисского сельского поселения Тбилисского района</w:t>
      </w:r>
      <w:r w:rsidRPr="000B7DF9">
        <w:rPr>
          <w:rFonts w:cs="Arial"/>
          <w:b/>
          <w:sz w:val="24"/>
          <w:szCs w:val="24"/>
        </w:rPr>
        <w:t xml:space="preserve"> к совершению</w:t>
      </w:r>
      <w:r w:rsidR="000B7DF9">
        <w:rPr>
          <w:rFonts w:cs="Arial"/>
          <w:b/>
          <w:sz w:val="24"/>
          <w:szCs w:val="24"/>
        </w:rPr>
        <w:t xml:space="preserve"> </w:t>
      </w:r>
      <w:r w:rsidRPr="000B7DF9">
        <w:rPr>
          <w:rFonts w:cs="Arial"/>
          <w:b/>
          <w:sz w:val="24"/>
          <w:szCs w:val="24"/>
        </w:rPr>
        <w:t>коррупционных правонарушений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pStyle w:val="ConsPlusDocList"/>
        <w:jc w:val="center"/>
        <w:rPr>
          <w:rFonts w:cs="Arial"/>
          <w:sz w:val="24"/>
          <w:szCs w:val="24"/>
        </w:rPr>
      </w:pPr>
      <w:bookmarkStart w:id="1" w:name="Par46"/>
      <w:bookmarkEnd w:id="1"/>
      <w:r w:rsidRPr="002C27B4">
        <w:rPr>
          <w:rFonts w:cs="Arial"/>
          <w:sz w:val="24"/>
          <w:szCs w:val="24"/>
        </w:rPr>
        <w:t>1. Общие положения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1. </w:t>
      </w:r>
      <w:proofErr w:type="gramStart"/>
      <w:r w:rsidRPr="002C27B4">
        <w:rPr>
          <w:rFonts w:cs="Arial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4A28B6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к совершению коррупционных правонарушений (далее - Порядок) разработан во исполнение положений Федерального </w:t>
      </w:r>
      <w:r w:rsidR="00841C5A" w:rsidRPr="002C27B4">
        <w:rPr>
          <w:rFonts w:cs="Arial"/>
          <w:sz w:val="24"/>
          <w:szCs w:val="24"/>
        </w:rPr>
        <w:t>Закона</w:t>
      </w:r>
      <w:r w:rsidRPr="002C27B4">
        <w:rPr>
          <w:rFonts w:cs="Arial"/>
          <w:sz w:val="24"/>
          <w:szCs w:val="24"/>
        </w:rPr>
        <w:t xml:space="preserve"> Российской Федерации от 25 декабря 2008 года № 273-ФЗ «О противодействии коррупции» и определяет способ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4A28B6" w:rsidRPr="002C27B4">
        <w:rPr>
          <w:rStyle w:val="1"/>
          <w:rFonts w:cs="Arial"/>
          <w:sz w:val="24"/>
          <w:szCs w:val="24"/>
        </w:rPr>
        <w:t>Тбилисского сельского</w:t>
      </w:r>
      <w:proofErr w:type="gramEnd"/>
      <w:r w:rsidR="004A28B6" w:rsidRPr="002C27B4">
        <w:rPr>
          <w:rStyle w:val="1"/>
          <w:rFonts w:cs="Arial"/>
          <w:sz w:val="24"/>
          <w:szCs w:val="24"/>
        </w:rPr>
        <w:t xml:space="preserve"> поселения Тбилисского района</w:t>
      </w:r>
      <w:r w:rsidRPr="002C27B4">
        <w:rPr>
          <w:rFonts w:cs="Arial"/>
          <w:sz w:val="24"/>
          <w:szCs w:val="24"/>
        </w:rPr>
        <w:t xml:space="preserve"> к совершению коррупционных правонарушений, перечень сведений, содержащихся в уведомлении, организацию проверки этих сведений и порядок регистрации уведомлений.</w:t>
      </w:r>
    </w:p>
    <w:p w:rsidR="00680254" w:rsidRPr="002C27B4" w:rsidRDefault="00680254" w:rsidP="00680254">
      <w:pPr>
        <w:pStyle w:val="ConsPlusDocList"/>
        <w:ind w:firstLine="88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2. Коррупцией в соответствии со </w:t>
      </w:r>
      <w:r w:rsidR="00841C5A" w:rsidRPr="002C27B4">
        <w:rPr>
          <w:rFonts w:cs="Arial"/>
          <w:sz w:val="24"/>
          <w:szCs w:val="24"/>
        </w:rPr>
        <w:t>Статьей 1</w:t>
      </w:r>
      <w:r w:rsidRPr="002C27B4">
        <w:rPr>
          <w:rFonts w:cs="Arial"/>
          <w:sz w:val="24"/>
          <w:szCs w:val="24"/>
        </w:rPr>
        <w:t xml:space="preserve"> Федерального закона Российской Федерации от 25 декабря 2008 года № 273-ФЗ «О противодействии коррупции» является:</w:t>
      </w:r>
    </w:p>
    <w:p w:rsidR="00680254" w:rsidRPr="002C27B4" w:rsidRDefault="00680254" w:rsidP="00680254">
      <w:pPr>
        <w:pStyle w:val="ConsPlusDocList"/>
        <w:ind w:firstLine="900"/>
        <w:jc w:val="both"/>
        <w:rPr>
          <w:rFonts w:cs="Arial"/>
          <w:sz w:val="24"/>
          <w:szCs w:val="24"/>
        </w:rPr>
      </w:pPr>
      <w:bookmarkStart w:id="2" w:name="Par50"/>
      <w:bookmarkEnd w:id="2"/>
      <w:proofErr w:type="gramStart"/>
      <w:r w:rsidRPr="002C27B4">
        <w:rPr>
          <w:rFonts w:cs="Arial"/>
          <w:sz w:val="24"/>
          <w:szCs w:val="24"/>
        </w:rPr>
        <w:t>1)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2) совершение деяний, указанных в </w:t>
      </w:r>
      <w:r w:rsidR="00841C5A" w:rsidRPr="002C27B4">
        <w:rPr>
          <w:rFonts w:cs="Arial"/>
          <w:sz w:val="24"/>
          <w:szCs w:val="24"/>
        </w:rPr>
        <w:t>Подпункте 1</w:t>
      </w:r>
      <w:r w:rsidRPr="002C27B4">
        <w:rPr>
          <w:rFonts w:cs="Arial"/>
          <w:sz w:val="24"/>
          <w:szCs w:val="24"/>
        </w:rPr>
        <w:t xml:space="preserve"> настоящего пункта, от имени или в интересах юридического лица.</w:t>
      </w:r>
    </w:p>
    <w:p w:rsidR="00680254" w:rsidRPr="002C27B4" w:rsidRDefault="00680254" w:rsidP="00680254">
      <w:pPr>
        <w:pStyle w:val="ConsPlusDocList"/>
        <w:ind w:firstLine="88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3.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 осуществляется письменно по </w:t>
      </w:r>
      <w:r w:rsidR="00841C5A" w:rsidRPr="002C27B4">
        <w:rPr>
          <w:rFonts w:cs="Arial"/>
          <w:sz w:val="24"/>
          <w:szCs w:val="24"/>
        </w:rPr>
        <w:t>Форме</w:t>
      </w:r>
      <w:r w:rsidRPr="002C27B4">
        <w:rPr>
          <w:rFonts w:cs="Arial"/>
          <w:sz w:val="24"/>
          <w:szCs w:val="24"/>
        </w:rPr>
        <w:t xml:space="preserve"> согласно приложению № 1 к Порядку путем передачи его назначенному специалисту отдела </w:t>
      </w:r>
      <w:r w:rsidR="004A28B6" w:rsidRPr="002C27B4">
        <w:rPr>
          <w:rFonts w:cs="Arial"/>
          <w:sz w:val="24"/>
          <w:szCs w:val="24"/>
        </w:rPr>
        <w:t xml:space="preserve">делопроизводства и </w:t>
      </w:r>
      <w:r w:rsidRPr="002C27B4">
        <w:rPr>
          <w:rFonts w:cs="Arial"/>
          <w:sz w:val="24"/>
          <w:szCs w:val="24"/>
        </w:rPr>
        <w:t xml:space="preserve">организационно-кадровой работы </w:t>
      </w:r>
      <w:r w:rsidR="004A28B6" w:rsidRPr="002C27B4">
        <w:rPr>
          <w:rFonts w:cs="Arial"/>
          <w:color w:val="000000"/>
          <w:sz w:val="24"/>
          <w:szCs w:val="24"/>
        </w:rPr>
        <w:t>администрации Тбилисского сельского поселения</w:t>
      </w:r>
      <w:r w:rsidR="004A28B6" w:rsidRPr="002C27B4">
        <w:rPr>
          <w:rFonts w:cs="Arial"/>
          <w:sz w:val="24"/>
          <w:szCs w:val="24"/>
        </w:rPr>
        <w:t xml:space="preserve"> Тбилисского</w:t>
      </w:r>
      <w:r w:rsidRPr="002C27B4">
        <w:rPr>
          <w:rFonts w:cs="Arial"/>
          <w:sz w:val="24"/>
          <w:szCs w:val="24"/>
        </w:rPr>
        <w:t xml:space="preserve"> район</w:t>
      </w:r>
      <w:r w:rsidR="004A28B6" w:rsidRPr="002C27B4">
        <w:rPr>
          <w:rFonts w:cs="Arial"/>
          <w:sz w:val="24"/>
          <w:szCs w:val="24"/>
        </w:rPr>
        <w:t>а</w:t>
      </w:r>
      <w:r w:rsidRPr="002C27B4">
        <w:rPr>
          <w:rFonts w:cs="Arial"/>
          <w:sz w:val="24"/>
          <w:szCs w:val="24"/>
        </w:rPr>
        <w:t xml:space="preserve"> или направления такого уведомления по почте.</w:t>
      </w:r>
    </w:p>
    <w:p w:rsidR="00680254" w:rsidRPr="002C27B4" w:rsidRDefault="00680254" w:rsidP="00680254">
      <w:pPr>
        <w:pStyle w:val="ConsPlusDocList"/>
        <w:tabs>
          <w:tab w:val="left" w:pos="870"/>
        </w:tabs>
        <w:ind w:firstLine="90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680254" w:rsidRPr="002C27B4" w:rsidRDefault="00680254" w:rsidP="00680254">
      <w:pPr>
        <w:pStyle w:val="ConsPlusDocList"/>
        <w:ind w:firstLine="90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lastRenderedPageBreak/>
        <w:t>4. Перечень сведений, подлежащих отражению в письменном уведомлении, должен содержать:</w:t>
      </w:r>
    </w:p>
    <w:p w:rsidR="00680254" w:rsidRPr="002C27B4" w:rsidRDefault="00680254" w:rsidP="00680254">
      <w:pPr>
        <w:pStyle w:val="ConsPlusDocList"/>
        <w:ind w:firstLine="94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фамилию, имя, отчество, должность, структурное подразделение муниципального служащего, направившего уведомление;</w:t>
      </w:r>
    </w:p>
    <w:p w:rsidR="00680254" w:rsidRPr="002C27B4" w:rsidRDefault="00680254" w:rsidP="00680254">
      <w:pPr>
        <w:pStyle w:val="ConsPlusDocList"/>
        <w:ind w:firstLine="94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информацию о факте обращения в целях склонения муниципального служащего к совершению коррупционных правонарушений;</w:t>
      </w:r>
    </w:p>
    <w:p w:rsidR="00680254" w:rsidRPr="002C27B4" w:rsidRDefault="00680254" w:rsidP="00680254">
      <w:pPr>
        <w:pStyle w:val="ConsPlusDocList"/>
        <w:ind w:firstLine="94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информацию о лице (лицах), склонявшем муниципального служащего к совершению коррупционных правонарушений;</w:t>
      </w:r>
    </w:p>
    <w:p w:rsidR="00680254" w:rsidRPr="002C27B4" w:rsidRDefault="00680254" w:rsidP="00680254">
      <w:pPr>
        <w:pStyle w:val="ConsPlusDocList"/>
        <w:ind w:firstLine="94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информацию о месте, времени и иных обстоятельствах обращения в целях склонения муниципального служащего к совершению коррупционных правонарушений;</w:t>
      </w:r>
    </w:p>
    <w:p w:rsidR="00680254" w:rsidRPr="002C27B4" w:rsidRDefault="00680254" w:rsidP="00680254">
      <w:pPr>
        <w:pStyle w:val="ConsPlusDocList"/>
        <w:ind w:firstLine="96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информацию о действии (бездействии), которое муниципальный служащий должен совершить по обращению в целях склонения муниципального служащего к совершению коррупционных правонарушений;</w:t>
      </w:r>
    </w:p>
    <w:p w:rsidR="00680254" w:rsidRPr="002C27B4" w:rsidRDefault="00680254" w:rsidP="00680254">
      <w:pPr>
        <w:pStyle w:val="ConsPlusDocList"/>
        <w:ind w:firstLine="96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информацию об отказе принять предложение лица (лиц) о совершении коррупционного правонарушения;</w:t>
      </w:r>
    </w:p>
    <w:p w:rsidR="00680254" w:rsidRPr="002C27B4" w:rsidRDefault="00680254" w:rsidP="00680254">
      <w:pPr>
        <w:pStyle w:val="ConsPlusDocList"/>
        <w:ind w:firstLine="96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информацию о наличии (отсутствии) договоренности о дальнейшей встрече участников обращения.</w:t>
      </w:r>
    </w:p>
    <w:p w:rsidR="00680254" w:rsidRPr="002C27B4" w:rsidRDefault="00680254" w:rsidP="00680254">
      <w:pPr>
        <w:pStyle w:val="ConsPlusDocList"/>
        <w:ind w:firstLine="94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5. Уведомление подлежит обязательному приему, регистрации и проверке.</w:t>
      </w:r>
    </w:p>
    <w:p w:rsidR="00680254" w:rsidRPr="002C27B4" w:rsidRDefault="00680254" w:rsidP="00680254">
      <w:pPr>
        <w:pStyle w:val="ConsPlusDocList"/>
        <w:ind w:firstLine="94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6. Представителем нанимателя (работодателя) для муниципальных служащих </w:t>
      </w:r>
      <w:r w:rsidR="00E11E05" w:rsidRPr="002C27B4">
        <w:rPr>
          <w:rFonts w:cs="Arial"/>
          <w:sz w:val="24"/>
          <w:szCs w:val="24"/>
        </w:rPr>
        <w:t xml:space="preserve">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является глава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>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7. </w:t>
      </w:r>
      <w:proofErr w:type="gramStart"/>
      <w:r w:rsidRPr="002C27B4">
        <w:rPr>
          <w:rFonts w:cs="Arial"/>
          <w:sz w:val="24"/>
          <w:szCs w:val="24"/>
        </w:rPr>
        <w:t>Государственная защита муниципального служащего, уведомившего представителя нанимателя (работодателя), органы прокуратуры или другие федеральные государственные органы либо их территориальные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обеспечивается в порядке установленным действующим законодательством Российской</w:t>
      </w:r>
      <w:proofErr w:type="gramEnd"/>
      <w:r w:rsidRPr="002C27B4">
        <w:rPr>
          <w:rFonts w:cs="Arial"/>
          <w:sz w:val="24"/>
          <w:szCs w:val="24"/>
        </w:rPr>
        <w:t xml:space="preserve"> Федерации.</w:t>
      </w:r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8. </w:t>
      </w:r>
      <w:proofErr w:type="gramStart"/>
      <w:r w:rsidRPr="002C27B4">
        <w:rPr>
          <w:rFonts w:cs="Arial"/>
          <w:sz w:val="24"/>
          <w:szCs w:val="24"/>
        </w:rPr>
        <w:t>Представителем нанимателя (работодат</w:t>
      </w:r>
      <w:r w:rsidR="00841C5A" w:rsidRPr="002C27B4">
        <w:rPr>
          <w:rFonts w:cs="Arial"/>
          <w:sz w:val="24"/>
          <w:szCs w:val="24"/>
        </w:rPr>
        <w:t>еля</w:t>
      </w:r>
      <w:r w:rsidRPr="002C27B4">
        <w:rPr>
          <w:rFonts w:cs="Arial"/>
          <w:sz w:val="24"/>
          <w:szCs w:val="24"/>
        </w:rPr>
        <w:t>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</w:t>
      </w:r>
      <w:proofErr w:type="gramEnd"/>
      <w:r w:rsidRPr="002C27B4">
        <w:rPr>
          <w:rFonts w:cs="Arial"/>
          <w:sz w:val="24"/>
          <w:szCs w:val="24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9. Невыполнение муниципальным служащим должностной (служебной) обязанности, предусмотренной </w:t>
      </w:r>
      <w:r w:rsidR="00841C5A" w:rsidRPr="002C27B4">
        <w:rPr>
          <w:rFonts w:cs="Arial"/>
          <w:sz w:val="24"/>
          <w:szCs w:val="24"/>
        </w:rPr>
        <w:t>Частями 1, Статьи 9</w:t>
      </w:r>
      <w:r w:rsidRPr="002C27B4">
        <w:rPr>
          <w:rFonts w:cs="Arial"/>
          <w:sz w:val="24"/>
          <w:szCs w:val="24"/>
        </w:rPr>
        <w:t xml:space="preserve"> Федерального закона от 25 декабря 2008 года № 273-ФЗ «О противодействии коррупции» и пунктом 3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pStyle w:val="ConsPlusDocList"/>
        <w:jc w:val="center"/>
        <w:rPr>
          <w:rFonts w:cs="Arial"/>
          <w:sz w:val="24"/>
          <w:szCs w:val="24"/>
        </w:rPr>
      </w:pPr>
      <w:bookmarkStart w:id="3" w:name="Par69"/>
      <w:bookmarkEnd w:id="3"/>
      <w:r w:rsidRPr="002C27B4">
        <w:rPr>
          <w:rFonts w:cs="Arial"/>
          <w:sz w:val="24"/>
          <w:szCs w:val="24"/>
        </w:rPr>
        <w:t>2. Порядок регистрации уведомлений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1. Уведомление о фактах обращения в целях склонения муниципального служащего к совершению коррупционных правонарушений по </w:t>
      </w:r>
      <w:r w:rsidR="00207371" w:rsidRPr="002C27B4">
        <w:rPr>
          <w:rFonts w:cs="Arial"/>
          <w:sz w:val="24"/>
          <w:szCs w:val="24"/>
        </w:rPr>
        <w:t>Форме,</w:t>
      </w:r>
      <w:r w:rsidRPr="002C27B4">
        <w:rPr>
          <w:rFonts w:cs="Arial"/>
          <w:sz w:val="24"/>
          <w:szCs w:val="24"/>
        </w:rPr>
        <w:t xml:space="preserve"> согласно </w:t>
      </w:r>
      <w:r w:rsidRPr="002C27B4">
        <w:rPr>
          <w:rFonts w:cs="Arial"/>
          <w:sz w:val="24"/>
          <w:szCs w:val="24"/>
        </w:rPr>
        <w:lastRenderedPageBreak/>
        <w:t xml:space="preserve">приложению 1 к Порядку, подлежит обязательной регистрации в «Журнале регистрации уведомлений о фактах обращения в целях склонения муниципального служащего к совершению коррупционных правонарушений» (далее - журнал регистрации), по </w:t>
      </w:r>
      <w:r w:rsidR="00207371" w:rsidRPr="002C27B4">
        <w:rPr>
          <w:rFonts w:cs="Arial"/>
          <w:sz w:val="24"/>
          <w:szCs w:val="24"/>
        </w:rPr>
        <w:t>Форме,</w:t>
      </w:r>
      <w:r w:rsidRPr="002C27B4">
        <w:rPr>
          <w:rFonts w:cs="Arial"/>
          <w:sz w:val="24"/>
          <w:szCs w:val="24"/>
        </w:rPr>
        <w:t xml:space="preserve"> согласно приложению 2 к Порядку.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2. Ведение журнала регистрации в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возлагается на начальника отдела </w:t>
      </w:r>
      <w:r w:rsidR="00E11E05" w:rsidRPr="002C27B4">
        <w:rPr>
          <w:rFonts w:cs="Arial"/>
          <w:sz w:val="24"/>
          <w:szCs w:val="24"/>
        </w:rPr>
        <w:t xml:space="preserve">делопроизводства и </w:t>
      </w:r>
      <w:r w:rsidRPr="002C27B4">
        <w:rPr>
          <w:rFonts w:cs="Arial"/>
          <w:sz w:val="24"/>
          <w:szCs w:val="24"/>
        </w:rPr>
        <w:t>ор</w:t>
      </w:r>
      <w:r w:rsidR="00E11E05" w:rsidRPr="002C27B4">
        <w:rPr>
          <w:rFonts w:cs="Arial"/>
          <w:sz w:val="24"/>
          <w:szCs w:val="24"/>
        </w:rPr>
        <w:t>ганизационно-кадровой работы</w:t>
      </w:r>
      <w:r w:rsidRPr="002C27B4">
        <w:rPr>
          <w:rFonts w:cs="Arial"/>
          <w:sz w:val="24"/>
          <w:szCs w:val="24"/>
        </w:rPr>
        <w:t xml:space="preserve">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>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Журнал регистрации должен быть прошит и пронумерован, а также заверен подписью представителя нанимателя (работодателя) и оттиском гербовой печати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>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Журнал регистрации хранится в отделе </w:t>
      </w:r>
      <w:r w:rsidR="00E11E05" w:rsidRPr="002C27B4">
        <w:rPr>
          <w:rFonts w:cs="Arial"/>
          <w:sz w:val="24"/>
          <w:szCs w:val="24"/>
        </w:rPr>
        <w:t xml:space="preserve">делопроизводства и </w:t>
      </w:r>
      <w:r w:rsidRPr="002C27B4">
        <w:rPr>
          <w:rFonts w:cs="Arial"/>
          <w:sz w:val="24"/>
          <w:szCs w:val="24"/>
        </w:rPr>
        <w:t>ор</w:t>
      </w:r>
      <w:r w:rsidR="00E11E05" w:rsidRPr="002C27B4">
        <w:rPr>
          <w:rFonts w:cs="Arial"/>
          <w:sz w:val="24"/>
          <w:szCs w:val="24"/>
        </w:rPr>
        <w:t>ганизационно-кадровой работы</w:t>
      </w:r>
      <w:r w:rsidRPr="002C27B4">
        <w:rPr>
          <w:rFonts w:cs="Arial"/>
          <w:sz w:val="24"/>
          <w:szCs w:val="24"/>
        </w:rPr>
        <w:t xml:space="preserve">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в течение 5 лет с момента регистрации последнего уведомления.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3. Запрещается в журнале регистрации отражать ставшие известными сведения о частной жизни заявителя, его личной и семейной тайне, а также конфиденциальную информацию, охраняемую законом. Конфиденциальность полученных сведений обеспечивается начальником отдела </w:t>
      </w:r>
      <w:r w:rsidR="00E11E05" w:rsidRPr="002C27B4">
        <w:rPr>
          <w:rFonts w:cs="Arial"/>
          <w:sz w:val="24"/>
          <w:szCs w:val="24"/>
        </w:rPr>
        <w:t xml:space="preserve">делопроизводства и </w:t>
      </w:r>
      <w:r w:rsidRPr="002C27B4">
        <w:rPr>
          <w:rFonts w:cs="Arial"/>
          <w:sz w:val="24"/>
          <w:szCs w:val="24"/>
        </w:rPr>
        <w:t>ор</w:t>
      </w:r>
      <w:r w:rsidR="00E11E05" w:rsidRPr="002C27B4">
        <w:rPr>
          <w:rFonts w:cs="Arial"/>
          <w:sz w:val="24"/>
          <w:szCs w:val="24"/>
        </w:rPr>
        <w:t>ганизационно-кадровой работы</w:t>
      </w:r>
      <w:r w:rsidRPr="002C27B4">
        <w:rPr>
          <w:rFonts w:cs="Arial"/>
          <w:sz w:val="24"/>
          <w:szCs w:val="24"/>
        </w:rPr>
        <w:t xml:space="preserve">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>.</w:t>
      </w:r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4. Копия зарегистрированного в установленном порядке уведомления выдается заявителю на руки, под роспись в журнале регистрации в графе «Особые отметки».</w:t>
      </w:r>
    </w:p>
    <w:p w:rsidR="00680254" w:rsidRPr="002C27B4" w:rsidRDefault="00680254" w:rsidP="00680254">
      <w:pPr>
        <w:pStyle w:val="ConsPlusDocList"/>
        <w:ind w:firstLine="87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5. </w:t>
      </w:r>
      <w:proofErr w:type="gramStart"/>
      <w:r w:rsidRPr="002C27B4">
        <w:rPr>
          <w:rFonts w:cs="Arial"/>
          <w:sz w:val="24"/>
          <w:szCs w:val="24"/>
        </w:rPr>
        <w:t xml:space="preserve">После регистрации начальник отдела </w:t>
      </w:r>
      <w:r w:rsidR="00E11E05" w:rsidRPr="002C27B4">
        <w:rPr>
          <w:rFonts w:cs="Arial"/>
          <w:sz w:val="24"/>
          <w:szCs w:val="24"/>
        </w:rPr>
        <w:t xml:space="preserve">делопроизводства и </w:t>
      </w:r>
      <w:r w:rsidRPr="002C27B4">
        <w:rPr>
          <w:rFonts w:cs="Arial"/>
          <w:sz w:val="24"/>
          <w:szCs w:val="24"/>
        </w:rPr>
        <w:t>ор</w:t>
      </w:r>
      <w:r w:rsidR="00E11E05" w:rsidRPr="002C27B4">
        <w:rPr>
          <w:rFonts w:cs="Arial"/>
          <w:sz w:val="24"/>
          <w:szCs w:val="24"/>
        </w:rPr>
        <w:t>ганизационно-кадровой работы</w:t>
      </w:r>
      <w:r w:rsidRPr="002C27B4">
        <w:rPr>
          <w:rFonts w:cs="Arial"/>
          <w:sz w:val="24"/>
          <w:szCs w:val="24"/>
        </w:rPr>
        <w:t xml:space="preserve">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, ответственный за ведение журнала регистрации, в течение одного рабочего дня с момента регистрации уведомления информирует главу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и передает уведомление в комиссию по соблюдению требований к служебному поведению муниципальных служащих и урегулированию конфликта интересов в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="00E11E05" w:rsidRPr="002C27B4">
        <w:rPr>
          <w:rFonts w:cs="Arial"/>
          <w:sz w:val="24"/>
          <w:szCs w:val="24"/>
        </w:rPr>
        <w:t xml:space="preserve"> </w:t>
      </w:r>
      <w:r w:rsidRPr="002C27B4">
        <w:rPr>
          <w:rFonts w:cs="Arial"/>
          <w:sz w:val="24"/>
          <w:szCs w:val="24"/>
        </w:rPr>
        <w:t xml:space="preserve"> для</w:t>
      </w:r>
      <w:proofErr w:type="gramEnd"/>
      <w:r w:rsidRPr="002C27B4">
        <w:rPr>
          <w:rFonts w:cs="Arial"/>
          <w:sz w:val="24"/>
          <w:szCs w:val="24"/>
        </w:rPr>
        <w:t xml:space="preserve"> дальнейшего рассмотрения и принятия мер.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pStyle w:val="ConsPlusDocList"/>
        <w:jc w:val="center"/>
        <w:rPr>
          <w:rFonts w:cs="Arial"/>
          <w:sz w:val="24"/>
          <w:szCs w:val="24"/>
        </w:rPr>
      </w:pPr>
      <w:bookmarkStart w:id="4" w:name="Par79"/>
      <w:bookmarkEnd w:id="4"/>
      <w:r w:rsidRPr="002C27B4">
        <w:rPr>
          <w:rFonts w:cs="Arial"/>
          <w:sz w:val="24"/>
          <w:szCs w:val="24"/>
        </w:rPr>
        <w:t>3. Организация проверки сведений</w:t>
      </w:r>
    </w:p>
    <w:p w:rsidR="00680254" w:rsidRPr="002C27B4" w:rsidRDefault="00680254" w:rsidP="00680254">
      <w:pPr>
        <w:pStyle w:val="ConsPlusDocList"/>
        <w:jc w:val="both"/>
        <w:rPr>
          <w:rFonts w:cs="Arial"/>
          <w:sz w:val="24"/>
          <w:szCs w:val="24"/>
        </w:rPr>
      </w:pP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1. Глава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в течение 3 рабочих дней со дня поступления уведомления выносит одно из решений: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о незамедлительной передаче уведомления для рассмотрения в правоохранительные органы;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- о проведении служебной проверки по факту обращения в целях склонения муниципального служащего к совершению коррупционных правонарушений, с последующим направлением материалов в соответствующие правоохранительные органы.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2. По решению главы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муниципальный служащий, в отношении которого поступило уведомление, может быть временно отстранен от замещаемой должности на период урегулирования конфликта интересов с сохранением на этот период денежного содержания по замещаемой должности.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Отстранение от должности муниципальной службы производится распоряжением главы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>.</w:t>
      </w:r>
    </w:p>
    <w:p w:rsidR="00680254" w:rsidRPr="002C27B4" w:rsidRDefault="00680254" w:rsidP="00680254">
      <w:pPr>
        <w:pStyle w:val="ConsPlusDocList"/>
        <w:ind w:firstLine="85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3. Служебная проверка проводится комиссией по соблюдению требований к служебному поведению муниципальных служащих и урегулированию конфликта интересов в администрации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Pr="002C27B4">
        <w:rPr>
          <w:rFonts w:cs="Arial"/>
          <w:sz w:val="24"/>
          <w:szCs w:val="24"/>
        </w:rPr>
        <w:t xml:space="preserve"> </w:t>
      </w:r>
      <w:r w:rsidRPr="002C27B4">
        <w:rPr>
          <w:rFonts w:cs="Arial"/>
          <w:sz w:val="24"/>
          <w:szCs w:val="24"/>
        </w:rPr>
        <w:lastRenderedPageBreak/>
        <w:t>(далее - Комиссия).</w:t>
      </w:r>
    </w:p>
    <w:p w:rsidR="00680254" w:rsidRPr="002C27B4" w:rsidRDefault="00680254" w:rsidP="00680254">
      <w:pPr>
        <w:pStyle w:val="ConsPlusDocList"/>
        <w:tabs>
          <w:tab w:val="left" w:pos="855"/>
        </w:tabs>
        <w:ind w:firstLine="81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 xml:space="preserve">4.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уведомить об этом главу </w:t>
      </w:r>
      <w:r w:rsidR="00E11E05" w:rsidRPr="002C27B4">
        <w:rPr>
          <w:rStyle w:val="1"/>
          <w:rFonts w:cs="Arial"/>
          <w:sz w:val="24"/>
          <w:szCs w:val="24"/>
        </w:rPr>
        <w:t>Тбилисского сельского поселения Тбилисского района</w:t>
      </w:r>
      <w:r w:rsidR="00E11E05" w:rsidRPr="002C27B4">
        <w:rPr>
          <w:rFonts w:cs="Arial"/>
          <w:sz w:val="24"/>
          <w:szCs w:val="24"/>
        </w:rPr>
        <w:t xml:space="preserve"> </w:t>
      </w:r>
      <w:r w:rsidRPr="002C27B4">
        <w:rPr>
          <w:rFonts w:cs="Arial"/>
          <w:sz w:val="24"/>
          <w:szCs w:val="24"/>
        </w:rPr>
        <w:t xml:space="preserve"> и передать информацию о совершении указанного действия (бездействия) и документы, подтверждающие данный факт, в правоохранительные органы.</w:t>
      </w:r>
    </w:p>
    <w:p w:rsidR="00680254" w:rsidRPr="002C27B4" w:rsidRDefault="00680254" w:rsidP="00680254">
      <w:pPr>
        <w:pStyle w:val="ConsPlusDocList"/>
        <w:tabs>
          <w:tab w:val="left" w:pos="855"/>
        </w:tabs>
        <w:ind w:firstLine="810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5. Муниципальный служащий,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 Копия заключения приобщается к личному делу муниципального служащего.</w:t>
      </w:r>
    </w:p>
    <w:p w:rsidR="00680254" w:rsidRPr="002C27B4" w:rsidRDefault="00680254" w:rsidP="00680254">
      <w:pPr>
        <w:pStyle w:val="ConsPlusDocList"/>
        <w:ind w:firstLine="825"/>
        <w:jc w:val="both"/>
        <w:rPr>
          <w:rFonts w:cs="Arial"/>
          <w:sz w:val="24"/>
          <w:szCs w:val="24"/>
        </w:rPr>
      </w:pPr>
      <w:r w:rsidRPr="002C27B4">
        <w:rPr>
          <w:rFonts w:cs="Arial"/>
          <w:sz w:val="24"/>
          <w:szCs w:val="24"/>
        </w:rPr>
        <w:t>6. Решение Комиссии может быть обжаловано муниципальным служащим в порядке, предусмотренном действующим законодательством Российской Федерации.</w:t>
      </w:r>
    </w:p>
    <w:p w:rsidR="00680254" w:rsidRPr="002C27B4" w:rsidRDefault="00680254" w:rsidP="00680254">
      <w:pPr>
        <w:pStyle w:val="ConsPlusDocList"/>
        <w:rPr>
          <w:rFonts w:cs="Arial"/>
          <w:sz w:val="24"/>
          <w:szCs w:val="24"/>
        </w:rPr>
      </w:pPr>
    </w:p>
    <w:p w:rsidR="00680254" w:rsidRPr="002C27B4" w:rsidRDefault="00680254" w:rsidP="00680254">
      <w:pPr>
        <w:rPr>
          <w:rFonts w:cs="Arial"/>
          <w:sz w:val="24"/>
        </w:rPr>
      </w:pPr>
    </w:p>
    <w:p w:rsidR="00680254" w:rsidRPr="002C27B4" w:rsidRDefault="00680254" w:rsidP="00680254">
      <w:pPr>
        <w:pStyle w:val="ConsPlusDocList"/>
        <w:rPr>
          <w:rFonts w:cs="Arial"/>
          <w:sz w:val="24"/>
          <w:szCs w:val="24"/>
        </w:rPr>
      </w:pPr>
    </w:p>
    <w:p w:rsidR="00E27CCE" w:rsidRPr="002C27B4" w:rsidRDefault="00CF7999" w:rsidP="00680254">
      <w:pPr>
        <w:jc w:val="both"/>
        <w:rPr>
          <w:rFonts w:cs="Arial"/>
          <w:sz w:val="24"/>
        </w:rPr>
      </w:pPr>
      <w:r w:rsidRPr="002C27B4">
        <w:rPr>
          <w:rStyle w:val="1"/>
          <w:rFonts w:cs="Arial"/>
          <w:sz w:val="24"/>
        </w:rPr>
        <w:t>Глава</w:t>
      </w:r>
      <w:r w:rsidR="00E27CCE" w:rsidRPr="002C27B4">
        <w:rPr>
          <w:rFonts w:cs="Arial"/>
          <w:sz w:val="24"/>
        </w:rPr>
        <w:t xml:space="preserve"> </w:t>
      </w:r>
      <w:proofErr w:type="gramStart"/>
      <w:r w:rsidR="00E27CCE" w:rsidRPr="002C27B4">
        <w:rPr>
          <w:rFonts w:cs="Arial"/>
          <w:sz w:val="24"/>
        </w:rPr>
        <w:t>Тбилисского</w:t>
      </w:r>
      <w:proofErr w:type="gramEnd"/>
      <w:r w:rsidR="00E27CCE" w:rsidRPr="002C27B4">
        <w:rPr>
          <w:rFonts w:cs="Arial"/>
          <w:sz w:val="24"/>
        </w:rPr>
        <w:t xml:space="preserve"> сельского</w:t>
      </w:r>
    </w:p>
    <w:p w:rsidR="002C27B4" w:rsidRDefault="00E27CCE" w:rsidP="00680254">
      <w:pPr>
        <w:jc w:val="both"/>
        <w:rPr>
          <w:rFonts w:cs="Arial"/>
          <w:sz w:val="24"/>
        </w:rPr>
      </w:pPr>
      <w:r w:rsidRPr="002C27B4">
        <w:rPr>
          <w:rFonts w:cs="Arial"/>
          <w:sz w:val="24"/>
        </w:rPr>
        <w:t xml:space="preserve">поселения Тбилисского района                                                        </w:t>
      </w:r>
    </w:p>
    <w:p w:rsidR="00680254" w:rsidRDefault="00E27CCE" w:rsidP="00680254">
      <w:pPr>
        <w:jc w:val="both"/>
        <w:rPr>
          <w:rFonts w:ascii="Times New Roman" w:hAnsi="Times New Roman"/>
          <w:sz w:val="28"/>
          <w:szCs w:val="28"/>
        </w:rPr>
      </w:pPr>
      <w:r w:rsidRPr="002C27B4">
        <w:rPr>
          <w:rFonts w:cs="Arial"/>
          <w:sz w:val="24"/>
        </w:rPr>
        <w:t xml:space="preserve">В.В. </w:t>
      </w:r>
      <w:proofErr w:type="spellStart"/>
      <w:r w:rsidRPr="002C27B4">
        <w:rPr>
          <w:rFonts w:cs="Arial"/>
          <w:sz w:val="24"/>
        </w:rPr>
        <w:t>Трайц</w:t>
      </w:r>
      <w:bookmarkStart w:id="5" w:name="_GoBack"/>
      <w:bookmarkEnd w:id="5"/>
      <w:proofErr w:type="spellEnd"/>
    </w:p>
    <w:p w:rsidR="00E52211" w:rsidRDefault="00E52211"/>
    <w:sectPr w:rsidR="00E52211" w:rsidSect="006802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22D"/>
    <w:rsid w:val="000B7DF9"/>
    <w:rsid w:val="00207371"/>
    <w:rsid w:val="002A7319"/>
    <w:rsid w:val="002C27B4"/>
    <w:rsid w:val="003D5B1F"/>
    <w:rsid w:val="004A28B6"/>
    <w:rsid w:val="004F750F"/>
    <w:rsid w:val="00680254"/>
    <w:rsid w:val="0069422D"/>
    <w:rsid w:val="006F00BC"/>
    <w:rsid w:val="00841C5A"/>
    <w:rsid w:val="009E10B9"/>
    <w:rsid w:val="00A062CC"/>
    <w:rsid w:val="00B64F71"/>
    <w:rsid w:val="00C84017"/>
    <w:rsid w:val="00CF7999"/>
    <w:rsid w:val="00E11E05"/>
    <w:rsid w:val="00E27CCE"/>
    <w:rsid w:val="00E52211"/>
    <w:rsid w:val="00F32EAB"/>
    <w:rsid w:val="00F4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5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80254"/>
    <w:rPr>
      <w:color w:val="000080"/>
      <w:u w:val="single"/>
    </w:rPr>
  </w:style>
  <w:style w:type="character" w:customStyle="1" w:styleId="1">
    <w:name w:val="Основной шрифт абзаца1"/>
    <w:rsid w:val="00680254"/>
  </w:style>
  <w:style w:type="paragraph" w:customStyle="1" w:styleId="ConsPlusDocList">
    <w:name w:val="ConsPlusDocList"/>
    <w:next w:val="a"/>
    <w:rsid w:val="00680254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0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254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5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80254"/>
    <w:rPr>
      <w:color w:val="000080"/>
      <w:u w:val="single"/>
    </w:rPr>
  </w:style>
  <w:style w:type="character" w:customStyle="1" w:styleId="1">
    <w:name w:val="Основной шрифт абзаца1"/>
    <w:rsid w:val="00680254"/>
  </w:style>
  <w:style w:type="paragraph" w:customStyle="1" w:styleId="ConsPlusDocList">
    <w:name w:val="ConsPlusDocList"/>
    <w:next w:val="a"/>
    <w:rsid w:val="00680254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0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254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SAdmin</cp:lastModifiedBy>
  <cp:revision>6</cp:revision>
  <cp:lastPrinted>2016-11-11T12:20:00Z</cp:lastPrinted>
  <dcterms:created xsi:type="dcterms:W3CDTF">2016-11-15T06:42:00Z</dcterms:created>
  <dcterms:modified xsi:type="dcterms:W3CDTF">2016-12-02T10:17:00Z</dcterms:modified>
</cp:coreProperties>
</file>